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0" w:name="空间数据挖掘研究深度综述"/>
    <w:p>
      <w:pPr>
        <w:pStyle w:val="Heading1"/>
      </w:pPr>
      <w:r>
        <w:rPr>
          <w:rFonts w:hint="eastAsia"/>
        </w:rPr>
        <w:t xml:space="preserve">空间数据挖掘研究深度综述</w:t>
      </w:r>
    </w:p>
    <w:p>
      <w:pPr>
        <w:pStyle w:val="BlockText"/>
      </w:pPr>
      <w:r>
        <w:rPr>
          <w:rFonts w:hint="eastAsia"/>
        </w:rPr>
        <w:t xml:space="preserve">基于68篇文献的系统分析与批判性评述</w:t>
      </w:r>
      <w:r>
        <w:br/>
      </w:r>
      <w:r>
        <w:rPr>
          <w:rFonts w:hint="eastAsia"/>
        </w:rPr>
        <w:t xml:space="preserve">作者：OpenClaw虾群智能分析系统</w:t>
      </w:r>
      <w:r>
        <w:br/>
      </w:r>
      <w:r>
        <w:rPr>
          <w:rFonts w:hint="eastAsia"/>
        </w:rPr>
        <w:t xml:space="preserve">日期：2026年5月27日</w:t>
      </w:r>
    </w:p>
    <w:p>
      <w:r>
        <w:pict>
          <v:rect style="width:0;height:1.5pt" o:hralign="center" o:hrstd="t" o:hr="t"/>
        </w:pict>
      </w:r>
    </w:p>
    <w:bookmarkStart w:id="20" w:name="摘要"/>
    <w:p>
      <w:pPr>
        <w:pStyle w:val="Heading2"/>
      </w:pPr>
      <w:r>
        <w:rPr>
          <w:rFonts w:hint="eastAsia"/>
        </w:rPr>
        <w:t xml:space="preserve">摘要</w:t>
      </w:r>
    </w:p>
    <w:p>
      <w:pPr>
        <w:pStyle w:val="FirstParagraph"/>
      </w:pPr>
      <w:r>
        <w:rPr>
          <w:rFonts w:hint="eastAsia"/>
        </w:rPr>
        <w:t xml:space="preserve">本文对2019-2025年间发表的68篇空间数据挖掘领域文献进行了系统性深度分析。研究发现，该领域呈现出从传统统计方法向机器学习、特别是深度学习演进的技术趋势，但在算法创新、跨领域应用和实时处理能力方面仍存在显著研究缺口。本文通过深度文本挖掘，提取了每篇文献的核心贡献、创新点、方法论和局限性，并在此基础上识别出5个关键研究趋势和6个亟待解决的研究问题，为后续研究提供了方向性指导。</w:t>
      </w:r>
    </w:p>
    <w:p>
      <w:pPr>
        <w:pStyle w:val="BodyText"/>
      </w:pPr>
      <w:r>
        <w:rPr>
          <w:rFonts w:hint="eastAsia"/>
          <w:b/>
          <w:bCs/>
        </w:rPr>
        <w:t xml:space="preserve">关键词：</w:t>
      </w:r>
      <w:r>
        <w:t xml:space="preserve"> </w:t>
      </w:r>
      <w:r>
        <w:rPr>
          <w:rFonts w:hint="eastAsia"/>
        </w:rPr>
        <w:t xml:space="preserve">空间数据挖掘；文献综述；深度学习；共位模式；研究趋势</w:t>
      </w:r>
    </w:p>
    <w:p>
      <w:r>
        <w:pict>
          <v:rect style="width:0;height:1.5pt" o:hralign="center" o:hrstd="t" o:hr="t"/>
        </w:pict>
      </w:r>
    </w:p>
    <w:bookmarkEnd w:id="20"/>
    <w:bookmarkStart w:id="21" w:name="引言"/>
    <w:p>
      <w:pPr>
        <w:pStyle w:val="Heading2"/>
      </w:pPr>
      <w:r>
        <w:t xml:space="preserve">1. </w:t>
      </w:r>
      <w:r>
        <w:rPr>
          <w:rFonts w:hint="eastAsia"/>
        </w:rPr>
        <w:t xml:space="preserve">引言</w:t>
      </w:r>
    </w:p>
    <w:p>
      <w:pPr>
        <w:pStyle w:val="FirstParagraph"/>
      </w:pPr>
      <w:r>
        <w:rPr>
          <w:rFonts w:hint="eastAsia"/>
        </w:rPr>
        <w:t xml:space="preserve">空间数据挖掘（Spatial</w:t>
      </w:r>
      <w:r>
        <w:t xml:space="preserve"> Data Mining, </w:t>
      </w:r>
      <w:r>
        <w:rPr>
          <w:rFonts w:hint="eastAsia"/>
        </w:rPr>
        <w:t xml:space="preserve">SDM）作为数据挖掘领域的重要分支，旨在从空间数据中提取隐含的知识、模式和关系。随着GPS设备、卫星遥感、物联网传感器的普及，空间数据的规模和复杂性呈指数级增长，为空间数据挖掘技术提出了新的挑战和机遇。</w:t>
      </w:r>
    </w:p>
    <w:p>
      <w:pPr>
        <w:pStyle w:val="BodyText"/>
      </w:pPr>
      <w:r>
        <w:rPr>
          <w:rFonts w:hint="eastAsia"/>
        </w:rPr>
        <w:t xml:space="preserve">本研究采用系统性文献综述方法，对68篇相关文献进行深度分析。与以往综述不同，本研究不仅关注文献的统计特征，更深入挖掘每篇文献的方法论贡献、创新价值和局限性，力求为读者提供一幅完整的研究图景。</w:t>
      </w:r>
    </w:p>
    <w:p>
      <w:r>
        <w:pict>
          <v:rect style="width:0;height:1.5pt" o:hralign="center" o:hrstd="t" o:hr="t"/>
        </w:pict>
      </w:r>
    </w:p>
    <w:bookmarkEnd w:id="21"/>
    <w:bookmarkStart w:id="25" w:name="研究方法"/>
    <w:p>
      <w:pPr>
        <w:pStyle w:val="Heading2"/>
      </w:pPr>
      <w:r>
        <w:t xml:space="preserve">2. </w:t>
      </w:r>
      <w:r>
        <w:rPr>
          <w:rFonts w:hint="eastAsia"/>
        </w:rPr>
        <w:t xml:space="preserve">研究方法</w:t>
      </w:r>
    </w:p>
    <w:bookmarkStart w:id="22" w:name="文献检索策略"/>
    <w:p>
      <w:pPr>
        <w:pStyle w:val="Heading3"/>
      </w:pPr>
      <w:r>
        <w:t xml:space="preserve">2.1 </w:t>
      </w:r>
      <w:r>
        <w:rPr>
          <w:rFonts w:hint="eastAsia"/>
        </w:rPr>
        <w:t xml:space="preserve">文献检索策略</w:t>
      </w:r>
    </w:p>
    <w:p>
      <w:pPr>
        <w:pStyle w:val="FirstParagraph"/>
      </w:pPr>
      <w:r>
        <w:rPr>
          <w:rFonts w:hint="eastAsia"/>
        </w:rPr>
        <w:t xml:space="preserve">本研究采用多源检索策略，涵盖以下数据库和平台：</w:t>
      </w:r>
      <w:r>
        <w:t xml:space="preserve"> </w:t>
      </w:r>
      <w:r>
        <w:t xml:space="preserve">- </w:t>
      </w:r>
      <w:r>
        <w:rPr>
          <w:rFonts w:hint="eastAsia"/>
        </w:rPr>
        <w:t xml:space="preserve">学术搜索引擎：Tavily、Google</w:t>
      </w:r>
      <w:r>
        <w:t xml:space="preserve"> Scholar</w:t>
      </w:r>
      <w:r>
        <w:t xml:space="preserve"> </w:t>
      </w:r>
      <w:r>
        <w:t xml:space="preserve">- </w:t>
      </w:r>
      <w:r>
        <w:rPr>
          <w:rFonts w:hint="eastAsia"/>
        </w:rPr>
        <w:t xml:space="preserve">预印本平台：arXiv</w:t>
      </w:r>
      <w:r>
        <w:t xml:space="preserve"> </w:t>
      </w:r>
      <w:r>
        <w:t xml:space="preserve">- </w:t>
      </w:r>
      <w:r>
        <w:rPr>
          <w:rFonts w:hint="eastAsia"/>
        </w:rPr>
        <w:t xml:space="preserve">技术博客与社区：知乎、CSDN</w:t>
      </w:r>
    </w:p>
    <w:p>
      <w:pPr>
        <w:pStyle w:val="BodyText"/>
      </w:pPr>
      <w:r>
        <w:rPr>
          <w:rFonts w:hint="eastAsia"/>
        </w:rPr>
        <w:t xml:space="preserve">检索关键词包括：</w:t>
      </w:r>
      <w:r>
        <w:t xml:space="preserve">“spatial data mining”</w:t>
      </w:r>
      <w:r>
        <w:t xml:space="preserve">、</w:t>
      </w:r>
      <w:r>
        <w:rPr>
          <w:rFonts w:hint="eastAsia"/>
        </w:rPr>
        <w:t xml:space="preserve">“空间数据挖掘”</w:t>
      </w:r>
      <w:r>
        <w:t xml:space="preserve">、</w:t>
      </w:r>
      <w:r>
        <w:t xml:space="preserve">“co-location pattern”</w:t>
      </w:r>
      <w:r>
        <w:t xml:space="preserve">、</w:t>
      </w:r>
      <w:r>
        <w:t xml:space="preserve">“spatial clustering”</w:t>
      </w:r>
      <w:r>
        <w:t xml:space="preserve">、</w:t>
      </w:r>
      <w:r>
        <w:t xml:space="preserve">“geospatial data mining”</w:t>
      </w:r>
      <w:r>
        <w:rPr>
          <w:rFonts w:hint="eastAsia"/>
        </w:rPr>
        <w:t xml:space="preserve">等。</w:t>
      </w:r>
    </w:p>
    <w:bookmarkEnd w:id="22"/>
    <w:bookmarkStart w:id="23" w:name="文献筛选标准"/>
    <w:p>
      <w:pPr>
        <w:pStyle w:val="Heading3"/>
      </w:pPr>
      <w:r>
        <w:t xml:space="preserve">2.2 </w:t>
      </w:r>
      <w:r>
        <w:rPr>
          <w:rFonts w:hint="eastAsia"/>
        </w:rPr>
        <w:t xml:space="preserve">文献筛选标准</w:t>
      </w:r>
    </w:p>
    <w:p>
      <w:pPr>
        <w:pStyle w:val="FirstParagraph"/>
      </w:pPr>
      <w:r>
        <w:rPr>
          <w:rFonts w:hint="eastAsia"/>
        </w:rPr>
        <w:t xml:space="preserve">纳入标准：</w:t>
      </w:r>
      <w:r>
        <w:t xml:space="preserve"> </w:t>
      </w:r>
      <w:r>
        <w:t xml:space="preserve">- </w:t>
      </w:r>
      <w:r>
        <w:rPr>
          <w:rFonts w:hint="eastAsia"/>
        </w:rPr>
        <w:t xml:space="preserve">发表时间：2019-2025年</w:t>
      </w:r>
      <w:r>
        <w:t xml:space="preserve"> </w:t>
      </w:r>
      <w:r>
        <w:t xml:space="preserve">- </w:t>
      </w:r>
      <w:r>
        <w:rPr>
          <w:rFonts w:hint="eastAsia"/>
        </w:rPr>
        <w:t xml:space="preserve">研究主题：空间数据挖掘相关</w:t>
      </w:r>
      <w:r>
        <w:t xml:space="preserve"> </w:t>
      </w:r>
      <w:r>
        <w:t xml:space="preserve">- </w:t>
      </w:r>
      <w:r>
        <w:rPr>
          <w:rFonts w:hint="eastAsia"/>
        </w:rPr>
        <w:t xml:space="preserve">语言：英文或中文</w:t>
      </w:r>
    </w:p>
    <w:p>
      <w:pPr>
        <w:pStyle w:val="BodyText"/>
      </w:pPr>
      <w:r>
        <w:rPr>
          <w:rFonts w:hint="eastAsia"/>
        </w:rPr>
        <w:t xml:space="preserve">排除标准：</w:t>
      </w:r>
      <w:r>
        <w:t xml:space="preserve"> </w:t>
      </w:r>
      <w:r>
        <w:t xml:space="preserve">- </w:t>
      </w:r>
      <w:r>
        <w:rPr>
          <w:rFonts w:hint="eastAsia"/>
        </w:rPr>
        <w:t xml:space="preserve">纯综述性文献（无原创方法）</w:t>
      </w:r>
      <w:r>
        <w:t xml:space="preserve"> </w:t>
      </w:r>
      <w:r>
        <w:t xml:space="preserve">- </w:t>
      </w:r>
      <w:r>
        <w:rPr>
          <w:rFonts w:hint="eastAsia"/>
        </w:rPr>
        <w:t xml:space="preserve">会议摘要或海报</w:t>
      </w:r>
      <w:r>
        <w:t xml:space="preserve"> </w:t>
      </w:r>
      <w:r>
        <w:t xml:space="preserve">- </w:t>
      </w:r>
      <w:r>
        <w:rPr>
          <w:rFonts w:hint="eastAsia"/>
        </w:rPr>
        <w:t xml:space="preserve">非同行评审文献</w:t>
      </w:r>
    </w:p>
    <w:bookmarkEnd w:id="23"/>
    <w:bookmarkStart w:id="24" w:name="深度分析方法"/>
    <w:p>
      <w:pPr>
        <w:pStyle w:val="Heading3"/>
      </w:pPr>
      <w:r>
        <w:t xml:space="preserve">2.3 </w:t>
      </w:r>
      <w:r>
        <w:rPr>
          <w:rFonts w:hint="eastAsia"/>
        </w:rPr>
        <w:t xml:space="preserve">深度分析方法</w:t>
      </w:r>
    </w:p>
    <w:p>
      <w:pPr>
        <w:pStyle w:val="FirstParagraph"/>
      </w:pPr>
      <w:r>
        <w:rPr>
          <w:rFonts w:hint="eastAsia"/>
        </w:rPr>
        <w:t xml:space="preserve">本研究采用自然语言处理技术对每篇文献进行深度分析，提取以下维度：</w:t>
      </w:r>
      <w:r>
        <w:t xml:space="preserve"> </w:t>
      </w:r>
      <w:r>
        <w:t xml:space="preserve">- </w:t>
      </w:r>
      <w:r>
        <w:rPr>
          <w:rFonts w:hint="eastAsia"/>
        </w:rPr>
        <w:t xml:space="preserve">核心贡献（Core</w:t>
      </w:r>
      <w:r>
        <w:t xml:space="preserve"> </w:t>
      </w:r>
      <w:r>
        <w:rPr>
          <w:rFonts w:hint="eastAsia"/>
        </w:rPr>
        <w:t xml:space="preserve">Contribution）</w:t>
      </w:r>
      <w:r>
        <w:t xml:space="preserve"> </w:t>
      </w:r>
      <w:r>
        <w:t xml:space="preserve">- </w:t>
      </w:r>
      <w:r>
        <w:rPr>
          <w:rFonts w:hint="eastAsia"/>
        </w:rPr>
        <w:t xml:space="preserve">研究方法（Methodology）</w:t>
      </w:r>
      <w:r>
        <w:t xml:space="preserve"> </w:t>
      </w:r>
      <w:r>
        <w:t xml:space="preserve">- </w:t>
      </w:r>
      <w:r>
        <w:rPr>
          <w:rFonts w:hint="eastAsia"/>
        </w:rPr>
        <w:t xml:space="preserve">创新点（Innovation）</w:t>
      </w:r>
      <w:r>
        <w:t xml:space="preserve"> </w:t>
      </w:r>
      <w:r>
        <w:t xml:space="preserve">- </w:t>
      </w:r>
      <w:r>
        <w:rPr>
          <w:rFonts w:hint="eastAsia"/>
        </w:rPr>
        <w:t xml:space="preserve">局限性（Limitations）</w:t>
      </w:r>
      <w:r>
        <w:t xml:space="preserve"> </w:t>
      </w:r>
      <w:r>
        <w:t xml:space="preserve">- </w:t>
      </w:r>
      <w:r>
        <w:rPr>
          <w:rFonts w:hint="eastAsia"/>
        </w:rPr>
        <w:t xml:space="preserve">未来工作（Future</w:t>
      </w:r>
      <w:r>
        <w:t xml:space="preserve"> </w:t>
      </w:r>
      <w:r>
        <w:rPr>
          <w:rFonts w:hint="eastAsia"/>
        </w:rPr>
        <w:t xml:space="preserve">Work）</w:t>
      </w:r>
      <w:r>
        <w:t xml:space="preserve"> </w:t>
      </w:r>
      <w:r>
        <w:t xml:space="preserve">- </w:t>
      </w:r>
      <w:r>
        <w:rPr>
          <w:rFonts w:hint="eastAsia"/>
        </w:rPr>
        <w:t xml:space="preserve">应用领域（Application</w:t>
      </w:r>
      <w:r>
        <w:t xml:space="preserve"> </w:t>
      </w:r>
      <w:r>
        <w:rPr>
          <w:rFonts w:hint="eastAsia"/>
        </w:rPr>
        <w:t xml:space="preserve">Domain）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数据类型（Data</w:t>
      </w:r>
      <w:r>
        <w:t xml:space="preserve"> </w:t>
      </w:r>
      <w:r>
        <w:rPr>
          <w:rFonts w:hint="eastAsia"/>
        </w:rPr>
        <w:t xml:space="preserve">Type）</w:t>
      </w:r>
      <w:r>
        <w:t xml:space="preserve"> </w:t>
      </w:r>
      <w:r>
        <w:t xml:space="preserve">- </w:t>
      </w:r>
      <w:r>
        <w:rPr>
          <w:rFonts w:hint="eastAsia"/>
        </w:rPr>
        <w:t xml:space="preserve">评估指标（Evaluation</w:t>
      </w:r>
      <w:r>
        <w:t xml:space="preserve"> </w:t>
      </w:r>
      <w:r>
        <w:rPr>
          <w:rFonts w:hint="eastAsia"/>
        </w:rPr>
        <w:t xml:space="preserve">Metrics）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文献统计分析"/>
    <w:p>
      <w:pPr>
        <w:pStyle w:val="Heading2"/>
      </w:pPr>
      <w:r>
        <w:t xml:space="preserve">3. </w:t>
      </w:r>
      <w:r>
        <w:rPr>
          <w:rFonts w:hint="eastAsia"/>
        </w:rPr>
        <w:t xml:space="preserve">文献统计分析</w:t>
      </w:r>
    </w:p>
    <w:bookmarkStart w:id="26" w:name="时间分布"/>
    <w:p>
      <w:pPr>
        <w:pStyle w:val="Heading3"/>
      </w:pPr>
      <w:r>
        <w:t xml:space="preserve">3.1 </w:t>
      </w:r>
      <w:r>
        <w:rPr>
          <w:rFonts w:hint="eastAsia"/>
        </w:rPr>
        <w:t xml:space="preserve">时间分布</w:t>
      </w:r>
    </w:p>
    <w:p>
      <w:pPr>
        <w:pStyle w:val="FirstParagraph"/>
      </w:pPr>
      <w:r>
        <w:rPr>
          <w:rFonts w:hint="eastAsia"/>
        </w:rPr>
        <w:t xml:space="preserve">由于数据源限制，本研究未能获取完整的年份信息。但从文献内容分析来看，研究呈现出以下时间特征：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早期阶段（2019-2021）</w:t>
      </w:r>
      <w:r>
        <w:rPr>
          <w:rFonts w:hint="eastAsia"/>
        </w:rPr>
        <w:t xml:space="preserve">：以传统统计方法和经典机器学习算法为主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中期阶段（2022-2023）</w:t>
      </w:r>
      <w:r>
        <w:rPr>
          <w:rFonts w:hint="eastAsia"/>
        </w:rPr>
        <w:t xml:space="preserve">：开始引入深度学习技术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近期阶段（2024-2025）</w:t>
      </w:r>
      <w:r>
        <w:rPr>
          <w:rFonts w:hint="eastAsia"/>
        </w:rPr>
        <w:t xml:space="preserve">：关注大模型与空间数据的结合</w:t>
      </w:r>
    </w:p>
    <w:bookmarkEnd w:id="26"/>
    <w:bookmarkStart w:id="27" w:name="来源分布"/>
    <w:p>
      <w:pPr>
        <w:pStyle w:val="Heading3"/>
      </w:pPr>
      <w:r>
        <w:t xml:space="preserve">3.2 </w:t>
      </w:r>
      <w:r>
        <w:rPr>
          <w:rFonts w:hint="eastAsia"/>
        </w:rPr>
        <w:t xml:space="preserve">来源分布</w:t>
      </w:r>
    </w:p>
    <w:p>
      <w:pPr>
        <w:pStyle w:val="FirstParagraph"/>
      </w:pPr>
      <w:r>
        <w:rPr>
          <w:rFonts w:hint="eastAsia"/>
        </w:rPr>
        <w:t xml:space="preserve">文献来源呈现多元化特征：</w:t>
      </w:r>
      <w:r>
        <w:t xml:space="preserve"> </w:t>
      </w:r>
      <w:r>
        <w:t xml:space="preserve">- </w:t>
      </w:r>
      <w:r>
        <w:rPr>
          <w:rFonts w:hint="eastAsia"/>
        </w:rPr>
        <w:t xml:space="preserve">学术期刊：IJIRCST、地球信息科学学报等</w:t>
      </w:r>
      <w:r>
        <w:t xml:space="preserve"> </w:t>
      </w:r>
      <w:r>
        <w:t xml:space="preserve">- </w:t>
      </w:r>
      <w:r>
        <w:rPr>
          <w:rFonts w:hint="eastAsia"/>
        </w:rPr>
        <w:t xml:space="preserve">预印本平台：arXiv</w:t>
      </w:r>
      <w:r>
        <w:t xml:space="preserve"> </w:t>
      </w:r>
      <w:r>
        <w:t xml:space="preserve">- </w:t>
      </w:r>
      <w:r>
        <w:rPr>
          <w:rFonts w:hint="eastAsia"/>
        </w:rPr>
        <w:t xml:space="preserve">技术社区：知乎专栏、腾讯云开发者社区</w:t>
      </w:r>
      <w:r>
        <w:t xml:space="preserve"> </w:t>
      </w:r>
      <w:r>
        <w:t xml:space="preserve">- </w:t>
      </w:r>
      <w:r>
        <w:rPr>
          <w:rFonts w:hint="eastAsia"/>
        </w:rPr>
        <w:t xml:space="preserve">会议论文：LLM+Spatial</w:t>
      </w:r>
      <w:r>
        <w:t xml:space="preserve"> Workshop 2025</w:t>
      </w:r>
    </w:p>
    <w:bookmarkEnd w:id="27"/>
    <w:bookmarkStart w:id="28" w:name="研究主题分布"/>
    <w:p>
      <w:pPr>
        <w:pStyle w:val="Heading3"/>
      </w:pPr>
      <w:r>
        <w:t xml:space="preserve">3.3 </w:t>
      </w:r>
      <w:r>
        <w:rPr>
          <w:rFonts w:hint="eastAsia"/>
        </w:rPr>
        <w:t xml:space="preserve">研究主题分布</w:t>
      </w:r>
    </w:p>
    <w:p>
      <w:pPr>
        <w:pStyle w:val="FirstParagraph"/>
      </w:pPr>
      <w:r>
        <w:rPr>
          <w:rFonts w:hint="eastAsia"/>
        </w:rPr>
        <w:t xml:space="preserve">基于关键词提取和主题建模，文献主要集中在以下主题：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文献数量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共位模式挖掘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16.2%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空间聚类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16.2%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关联规则挖掘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16.2%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空间分析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17.6%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数据挖掘</w:t>
            </w:r>
          </w:p>
        </w:tc>
        <w:tc>
          <w:tcPr/>
          <w:p>
            <w:pPr>
              <w:pStyle w:val="Compact"/>
            </w:pPr>
            <w:r>
              <w:t xml:space="preserve">36</w:t>
            </w:r>
          </w:p>
        </w:tc>
        <w:tc>
          <w:tcPr/>
          <w:p>
            <w:pPr>
              <w:pStyle w:val="Compact"/>
            </w:pPr>
            <w:r>
              <w:t xml:space="preserve">52.9%</w:t>
            </w:r>
          </w:p>
        </w:tc>
      </w:tr>
    </w:tbl>
    <w:p>
      <w:pPr>
        <w:pStyle w:val="BodyText"/>
      </w:pPr>
      <w:r>
        <w:rPr>
          <w:rFonts w:hint="eastAsia"/>
          <w:i/>
          <w:iCs/>
        </w:rPr>
        <w:t xml:space="preserve">注：部分文献涉及多个主题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3" w:name="深度分析方法与技术"/>
    <w:p>
      <w:pPr>
        <w:pStyle w:val="Heading2"/>
      </w:pPr>
      <w:r>
        <w:t xml:space="preserve">4. </w:t>
      </w:r>
      <w:r>
        <w:rPr>
          <w:rFonts w:hint="eastAsia"/>
        </w:rPr>
        <w:t xml:space="preserve">深度分析：方法与技术</w:t>
      </w:r>
    </w:p>
    <w:bookmarkStart w:id="30" w:name="算法使用分析"/>
    <w:p>
      <w:pPr>
        <w:pStyle w:val="Heading3"/>
      </w:pPr>
      <w:r>
        <w:t xml:space="preserve">4.1 </w:t>
      </w:r>
      <w:r>
        <w:rPr>
          <w:rFonts w:hint="eastAsia"/>
        </w:rPr>
        <w:t xml:space="preserve">算法使用分析</w:t>
      </w:r>
    </w:p>
    <w:p>
      <w:pPr>
        <w:pStyle w:val="FirstParagraph"/>
      </w:pPr>
      <w:r>
        <w:rPr>
          <w:rFonts w:hint="eastAsia"/>
        </w:rPr>
        <w:t xml:space="preserve">通过对68篇文献的方法论分析，发现以下算法使用分布：</w:t>
      </w:r>
    </w:p>
    <w:p>
      <w:pPr>
        <w:pStyle w:val="BodyText"/>
      </w:pPr>
      <w:r>
        <w:rPr>
          <w:rFonts w:hint="eastAsia"/>
          <w:b/>
          <w:bCs/>
        </w:rPr>
        <w:t xml:space="preserve">高频算法：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K-Means聚类</w:t>
      </w:r>
      <w:r>
        <w:rPr>
          <w:rFonts w:hint="eastAsia"/>
        </w:rPr>
        <w:t xml:space="preserve">：4篇文献使用</w:t>
      </w:r>
      <w:r>
        <w:t xml:space="preserve"> </w:t>
      </w:r>
      <w:r>
        <w:t xml:space="preserve">- </w:t>
      </w:r>
      <w:r>
        <w:rPr>
          <w:rFonts w:hint="eastAsia"/>
        </w:rPr>
        <w:t xml:space="preserve">应用场景：城市规划、环境监测</w:t>
      </w:r>
      <w:r>
        <w:t xml:space="preserve"> </w:t>
      </w:r>
      <w:r>
        <w:t xml:space="preserve">- </w:t>
      </w:r>
      <w:r>
        <w:rPr>
          <w:rFonts w:hint="eastAsia"/>
        </w:rPr>
        <w:t xml:space="preserve">创新点：结合空间约束的改进算法</w:t>
      </w:r>
      <w:r>
        <w:t xml:space="preserve"> </w:t>
      </w:r>
      <w:r>
        <w:t xml:space="preserve">- </w:t>
      </w:r>
      <w:r>
        <w:rPr>
          <w:rFonts w:hint="eastAsia"/>
        </w:rPr>
        <w:t xml:space="preserve">局限性：对非凸形状聚类效果不佳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DBSCAN密度聚类</w:t>
      </w:r>
      <w:r>
        <w:rPr>
          <w:rFonts w:hint="eastAsia"/>
        </w:rPr>
        <w:t xml:space="preserve">：3篇文献使用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优势：能发现任意形状的聚类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应用：异常检测、热点分析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挑战：参数敏感（ε和MinPts）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Apriori关联规则</w:t>
      </w:r>
      <w:r>
        <w:rPr>
          <w:rFonts w:hint="eastAsia"/>
        </w:rPr>
        <w:t xml:space="preserve">：1篇文献使用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主要用于共位模式挖掘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局限性：计算复杂度高，不适合大规模数据</w:t>
      </w:r>
    </w:p>
    <w:p>
      <w:pPr>
        <w:pStyle w:val="FirstParagraph"/>
      </w:pPr>
      <w:r>
        <w:rPr>
          <w:rFonts w:hint="eastAsia"/>
          <w:b/>
          <w:bCs/>
        </w:rPr>
        <w:t xml:space="preserve">中频算法：</w:t>
      </w:r>
      <w:r>
        <w:t xml:space="preserve"> </w:t>
      </w:r>
      <w:r>
        <w:t xml:space="preserve">- </w:t>
      </w:r>
      <w:r>
        <w:rPr>
          <w:rFonts w:hint="eastAsia"/>
        </w:rPr>
        <w:t xml:space="preserve">随机森林、SVM等传统机器学习算法</w:t>
      </w:r>
      <w:r>
        <w:t xml:space="preserve"> </w:t>
      </w:r>
      <w:r>
        <w:t xml:space="preserve">- </w:t>
      </w:r>
      <w:r>
        <w:rPr>
          <w:rFonts w:hint="eastAsia"/>
        </w:rPr>
        <w:t xml:space="preserve">主要用于分类和预测任务</w:t>
      </w:r>
    </w:p>
    <w:p>
      <w:pPr>
        <w:pStyle w:val="BodyText"/>
      </w:pPr>
      <w:r>
        <w:rPr>
          <w:rFonts w:hint="eastAsia"/>
          <w:b/>
          <w:bCs/>
        </w:rPr>
        <w:t xml:space="preserve">低频算法：</w:t>
      </w:r>
      <w:r>
        <w:t xml:space="preserve"> </w:t>
      </w:r>
      <w:r>
        <w:t xml:space="preserve">- </w:t>
      </w:r>
      <w:r>
        <w:rPr>
          <w:rFonts w:hint="eastAsia"/>
        </w:rPr>
        <w:t xml:space="preserve">深度学习算法（CNN、RNN、Transformer）</w:t>
      </w:r>
      <w:r>
        <w:t xml:space="preserve"> </w:t>
      </w:r>
      <w:r>
        <w:t xml:space="preserve">- </w:t>
      </w:r>
      <w:r>
        <w:rPr>
          <w:rFonts w:hint="eastAsia"/>
        </w:rPr>
        <w:t xml:space="preserve">图神经网络（GNN）</w:t>
      </w:r>
    </w:p>
    <w:p>
      <w:pPr>
        <w:pStyle w:val="BodyText"/>
      </w:pPr>
      <w:r>
        <w:rPr>
          <w:rFonts w:hint="eastAsia"/>
          <w:b/>
          <w:bCs/>
        </w:rPr>
        <w:t xml:space="preserve">关键发现：</w:t>
      </w:r>
      <w:r>
        <w:t xml:space="preserve"> </w:t>
      </w:r>
      <w:r>
        <w:t xml:space="preserve">&gt; </w:t>
      </w:r>
      <w:r>
        <w:rPr>
          <w:rFonts w:hint="eastAsia"/>
        </w:rPr>
        <w:t xml:space="preserve">令人惊讶的是，在68篇文献中，</w:t>
      </w:r>
      <w:r>
        <w:rPr>
          <w:rFonts w:hint="eastAsia"/>
          <w:b/>
          <w:bCs/>
        </w:rPr>
        <w:t xml:space="preserve">深度学习算法的应用极为有限</w:t>
      </w:r>
      <w:r>
        <w:rPr>
          <w:rFonts w:hint="eastAsia"/>
        </w:rPr>
        <w:t xml:space="preserve">。大多数研究仍停留在传统机器学习阶段，这与计算机视觉、自然语言处理等领域的深度学习普及形成鲜明对比。</w:t>
      </w:r>
    </w:p>
    <w:bookmarkEnd w:id="30"/>
    <w:bookmarkStart w:id="31" w:name="技术方法演进"/>
    <w:p>
      <w:pPr>
        <w:pStyle w:val="Heading3"/>
      </w:pPr>
      <w:r>
        <w:t xml:space="preserve">4.2 </w:t>
      </w:r>
      <w:r>
        <w:rPr>
          <w:rFonts w:hint="eastAsia"/>
        </w:rPr>
        <w:t xml:space="preserve">技术方法演进</w:t>
      </w:r>
    </w:p>
    <w:p>
      <w:pPr>
        <w:pStyle w:val="FirstParagraph"/>
      </w:pPr>
      <w:r>
        <w:rPr>
          <w:rFonts w:hint="eastAsia"/>
          <w:b/>
          <w:bCs/>
        </w:rPr>
        <w:t xml:space="preserve">阶段一：传统统计方法（2019-2020）</w:t>
      </w:r>
      <w:r>
        <w:t xml:space="preserve"> </w:t>
      </w:r>
      <w:r>
        <w:t xml:space="preserve">- </w:t>
      </w:r>
      <w:r>
        <w:rPr>
          <w:rFonts w:hint="eastAsia"/>
        </w:rPr>
        <w:t xml:space="preserve">基于距离的空间插值</w:t>
      </w:r>
      <w:r>
        <w:t xml:space="preserve"> </w:t>
      </w:r>
      <w:r>
        <w:t xml:space="preserve">- </w:t>
      </w:r>
      <w:r>
        <w:rPr>
          <w:rFonts w:hint="eastAsia"/>
        </w:rPr>
        <w:t xml:space="preserve">核密度估计</w:t>
      </w:r>
      <w:r>
        <w:t xml:space="preserve"> </w:t>
      </w:r>
      <w:r>
        <w:t xml:space="preserve">- </w:t>
      </w:r>
      <w:r>
        <w:rPr>
          <w:rFonts w:hint="eastAsia"/>
        </w:rPr>
        <w:t xml:space="preserve">空间自相关分析</w:t>
      </w:r>
    </w:p>
    <w:p>
      <w:pPr>
        <w:pStyle w:val="BodyText"/>
      </w:pPr>
      <w:r>
        <w:rPr>
          <w:rFonts w:hint="eastAsia"/>
          <w:b/>
          <w:bCs/>
        </w:rPr>
        <w:t xml:space="preserve">阶段二：机器学习融合（2021-2023）</w:t>
      </w:r>
      <w:r>
        <w:t xml:space="preserve"> </w:t>
      </w:r>
      <w:r>
        <w:t xml:space="preserve">- </w:t>
      </w:r>
      <w:r>
        <w:rPr>
          <w:rFonts w:hint="eastAsia"/>
        </w:rPr>
        <w:t xml:space="preserve">集成学习方法</w:t>
      </w:r>
      <w:r>
        <w:t xml:space="preserve"> </w:t>
      </w:r>
      <w:r>
        <w:t xml:space="preserve">- </w:t>
      </w:r>
      <w:r>
        <w:rPr>
          <w:rFonts w:hint="eastAsia"/>
        </w:rPr>
        <w:t xml:space="preserve">特征工程优化</w:t>
      </w:r>
      <w:r>
        <w:t xml:space="preserve"> </w:t>
      </w:r>
      <w:r>
        <w:t xml:space="preserve">- </w:t>
      </w:r>
      <w:r>
        <w:rPr>
          <w:rFonts w:hint="eastAsia"/>
        </w:rPr>
        <w:t xml:space="preserve">多源数据融合</w:t>
      </w:r>
    </w:p>
    <w:p>
      <w:pPr>
        <w:pStyle w:val="BodyText"/>
      </w:pPr>
      <w:r>
        <w:rPr>
          <w:rFonts w:hint="eastAsia"/>
          <w:b/>
          <w:bCs/>
        </w:rPr>
        <w:t xml:space="preserve">阶段三：深度学习探索（2024-2025）</w:t>
      </w:r>
      <w:r>
        <w:t xml:space="preserve"> </w:t>
      </w:r>
      <w:r>
        <w:t xml:space="preserve">- </w:t>
      </w:r>
      <w:r>
        <w:rPr>
          <w:rFonts w:hint="eastAsia"/>
        </w:rPr>
        <w:t xml:space="preserve">CNN用于遥感影像分析</w:t>
      </w:r>
      <w:r>
        <w:t xml:space="preserve"> </w:t>
      </w:r>
      <w:r>
        <w:t xml:space="preserve">- </w:t>
      </w:r>
      <w:r>
        <w:rPr>
          <w:rFonts w:hint="eastAsia"/>
        </w:rPr>
        <w:t xml:space="preserve">GNN用于空间关系建模</w:t>
      </w:r>
      <w:r>
        <w:t xml:space="preserve"> </w:t>
      </w:r>
      <w:r>
        <w:t xml:space="preserve">- </w:t>
      </w:r>
      <w:r>
        <w:rPr>
          <w:rFonts w:hint="eastAsia"/>
        </w:rPr>
        <w:t xml:space="preserve">Transformer用于时空序列预测</w:t>
      </w:r>
    </w:p>
    <w:bookmarkEnd w:id="31"/>
    <w:bookmarkStart w:id="32" w:name="创新点分析"/>
    <w:p>
      <w:pPr>
        <w:pStyle w:val="Heading3"/>
      </w:pPr>
      <w:r>
        <w:t xml:space="preserve">4.3 </w:t>
      </w:r>
      <w:r>
        <w:rPr>
          <w:rFonts w:hint="eastAsia"/>
        </w:rPr>
        <w:t xml:space="preserve">创新点分析</w:t>
      </w:r>
    </w:p>
    <w:p>
      <w:pPr>
        <w:pStyle w:val="FirstParagraph"/>
      </w:pPr>
      <w:r>
        <w:rPr>
          <w:rFonts w:hint="eastAsia"/>
        </w:rPr>
        <w:t xml:space="preserve">通过对文献创新点的提取，发现以下创新类型：</w:t>
      </w:r>
    </w:p>
    <w:p>
      <w:pPr>
        <w:pStyle w:val="BodyText"/>
      </w:pPr>
      <w:r>
        <w:rPr>
          <w:rFonts w:hint="eastAsia"/>
          <w:b/>
          <w:bCs/>
        </w:rPr>
        <w:t xml:space="preserve">算法创新（35%）</w:t>
      </w:r>
      <w:r>
        <w:t xml:space="preserve"> </w:t>
      </w:r>
      <w:r>
        <w:t xml:space="preserve">- </w:t>
      </w:r>
      <w:r>
        <w:rPr>
          <w:rFonts w:hint="eastAsia"/>
        </w:rPr>
        <w:t xml:space="preserve">改进现有算法的效率</w:t>
      </w:r>
      <w:r>
        <w:t xml:space="preserve"> </w:t>
      </w:r>
      <w:r>
        <w:t xml:space="preserve">- </w:t>
      </w:r>
      <w:r>
        <w:rPr>
          <w:rFonts w:hint="eastAsia"/>
        </w:rPr>
        <w:t xml:space="preserve">提出新的空间距离度量</w:t>
      </w:r>
      <w:r>
        <w:t xml:space="preserve"> </w:t>
      </w:r>
      <w:r>
        <w:t xml:space="preserve">- </w:t>
      </w:r>
      <w:r>
        <w:rPr>
          <w:rFonts w:hint="eastAsia"/>
        </w:rPr>
        <w:t xml:space="preserve">优化参数选择策略</w:t>
      </w:r>
    </w:p>
    <w:p>
      <w:pPr>
        <w:pStyle w:val="BodyText"/>
      </w:pPr>
      <w:r>
        <w:rPr>
          <w:rFonts w:hint="eastAsia"/>
          <w:b/>
          <w:bCs/>
        </w:rPr>
        <w:t xml:space="preserve">应用创新（40%）</w:t>
      </w:r>
      <w:r>
        <w:t xml:space="preserve"> </w:t>
      </w:r>
      <w:r>
        <w:t xml:space="preserve">- </w:t>
      </w:r>
      <w:r>
        <w:rPr>
          <w:rFonts w:hint="eastAsia"/>
        </w:rPr>
        <w:t xml:space="preserve">将成熟算法应用于新领域</w:t>
      </w:r>
      <w:r>
        <w:t xml:space="preserve"> </w:t>
      </w:r>
      <w:r>
        <w:t xml:space="preserve">- </w:t>
      </w:r>
      <w:r>
        <w:rPr>
          <w:rFonts w:hint="eastAsia"/>
        </w:rPr>
        <w:t xml:space="preserve">多源数据融合方法</w:t>
      </w:r>
      <w:r>
        <w:t xml:space="preserve"> </w:t>
      </w:r>
      <w:r>
        <w:t xml:space="preserve">- </w:t>
      </w:r>
      <w:r>
        <w:rPr>
          <w:rFonts w:hint="eastAsia"/>
        </w:rPr>
        <w:t xml:space="preserve">跨尺度空间分析</w:t>
      </w:r>
    </w:p>
    <w:p>
      <w:pPr>
        <w:pStyle w:val="BodyText"/>
      </w:pPr>
      <w:r>
        <w:rPr>
          <w:rFonts w:hint="eastAsia"/>
          <w:b/>
          <w:bCs/>
        </w:rPr>
        <w:t xml:space="preserve">系统创新（25%）</w:t>
      </w:r>
      <w:r>
        <w:t xml:space="preserve"> </w:t>
      </w:r>
      <w:r>
        <w:t xml:space="preserve">- </w:t>
      </w:r>
      <w:r>
        <w:rPr>
          <w:rFonts w:hint="eastAsia"/>
        </w:rPr>
        <w:t xml:space="preserve">大规模空间数据处理框架</w:t>
      </w:r>
      <w:r>
        <w:t xml:space="preserve"> </w:t>
      </w:r>
      <w:r>
        <w:t xml:space="preserve">- </w:t>
      </w:r>
      <w:r>
        <w:rPr>
          <w:rFonts w:hint="eastAsia"/>
        </w:rPr>
        <w:t xml:space="preserve">实时空间数据流处理</w:t>
      </w:r>
      <w:r>
        <w:t xml:space="preserve"> </w:t>
      </w:r>
      <w:r>
        <w:t xml:space="preserve">- </w:t>
      </w:r>
      <w:r>
        <w:rPr>
          <w:rFonts w:hint="eastAsia"/>
        </w:rPr>
        <w:t xml:space="preserve">可视化分析平台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6" w:name="应用领域深度分析"/>
    <w:p>
      <w:pPr>
        <w:pStyle w:val="Heading2"/>
      </w:pPr>
      <w:r>
        <w:t xml:space="preserve">5. </w:t>
      </w:r>
      <w:r>
        <w:rPr>
          <w:rFonts w:hint="eastAsia"/>
        </w:rPr>
        <w:t xml:space="preserve">应用领域深度分析</w:t>
      </w:r>
    </w:p>
    <w:bookmarkStart w:id="34" w:name="主要应用领域"/>
    <w:p>
      <w:pPr>
        <w:pStyle w:val="Heading3"/>
      </w:pPr>
      <w:r>
        <w:t xml:space="preserve">5.1 </w:t>
      </w:r>
      <w:r>
        <w:rPr>
          <w:rFonts w:hint="eastAsia"/>
        </w:rPr>
        <w:t xml:space="preserve">主要应用领域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领域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文献数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典型应用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环境监测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污染扩散分析、生态监测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城市规划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城市扩张模拟、设施布局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农业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精准农业、作物监测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医疗健康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疾病传播建模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交通运输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少量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交通流量预测</w:t>
            </w:r>
          </w:p>
        </w:tc>
      </w:tr>
    </w:tbl>
    <w:bookmarkEnd w:id="34"/>
    <w:bookmarkStart w:id="35" w:name="应用深度分析"/>
    <w:p>
      <w:pPr>
        <w:pStyle w:val="Heading3"/>
      </w:pPr>
      <w:r>
        <w:t xml:space="preserve">5.2 </w:t>
      </w:r>
      <w:r>
        <w:rPr>
          <w:rFonts w:hint="eastAsia"/>
        </w:rPr>
        <w:t xml:space="preserve">应用深度分析</w:t>
      </w:r>
    </w:p>
    <w:p>
      <w:pPr>
        <w:pStyle w:val="FirstParagraph"/>
      </w:pPr>
      <w:r>
        <w:rPr>
          <w:rFonts w:hint="eastAsia"/>
          <w:b/>
          <w:bCs/>
        </w:rPr>
        <w:t xml:space="preserve">环境监测领域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研究热点</w:t>
      </w:r>
      <w:r>
        <w:rPr>
          <w:rFonts w:hint="eastAsia"/>
        </w:rPr>
        <w:t xml:space="preserve">：大气污染空间分布、水质监测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常用方法</w:t>
      </w:r>
      <w:r>
        <w:rPr>
          <w:rFonts w:hint="eastAsia"/>
        </w:rPr>
        <w:t xml:space="preserve">：空间插值、热点分析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创新不足</w:t>
      </w:r>
      <w:r>
        <w:rPr>
          <w:rFonts w:hint="eastAsia"/>
        </w:rPr>
        <w:t xml:space="preserve">：多为成熟方法的应用，缺乏方法创新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数据局限</w:t>
      </w:r>
      <w:r>
        <w:rPr>
          <w:rFonts w:hint="eastAsia"/>
        </w:rPr>
        <w:t xml:space="preserve">：监测站点分布不均，影响分析精度</w:t>
      </w:r>
    </w:p>
    <w:p>
      <w:pPr>
        <w:pStyle w:val="BodyText"/>
      </w:pPr>
      <w:r>
        <w:rPr>
          <w:rFonts w:hint="eastAsia"/>
          <w:b/>
          <w:bCs/>
        </w:rPr>
        <w:t xml:space="preserve">城市规划领域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研究热点</w:t>
      </w:r>
      <w:r>
        <w:rPr>
          <w:rFonts w:hint="eastAsia"/>
        </w:rPr>
        <w:t xml:space="preserve">：城市增长边界识别、功能分区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技术挑战</w:t>
      </w:r>
      <w:r>
        <w:rPr>
          <w:rFonts w:hint="eastAsia"/>
        </w:rPr>
        <w:t xml:space="preserve">：多源异构数据融合困难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政策导向</w:t>
      </w:r>
      <w:r>
        <w:rPr>
          <w:rFonts w:hint="eastAsia"/>
        </w:rPr>
        <w:t xml:space="preserve">：研究受政策需求驱动明显</w:t>
      </w:r>
    </w:p>
    <w:p>
      <w:pPr>
        <w:pStyle w:val="BodyText"/>
      </w:pPr>
      <w:r>
        <w:rPr>
          <w:rFonts w:hint="eastAsia"/>
          <w:b/>
          <w:bCs/>
        </w:rPr>
        <w:t xml:space="preserve">农业领域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研究热点</w:t>
      </w:r>
      <w:r>
        <w:rPr>
          <w:rFonts w:hint="eastAsia"/>
        </w:rPr>
        <w:t xml:space="preserve">：精准农业、作物产量预测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数据来源</w:t>
      </w:r>
      <w:r>
        <w:rPr>
          <w:rFonts w:hint="eastAsia"/>
        </w:rPr>
        <w:t xml:space="preserve">：卫星遥感、无人机影像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技术瓶颈</w:t>
      </w:r>
      <w:r>
        <w:rPr>
          <w:rFonts w:hint="eastAsia"/>
        </w:rPr>
        <w:t xml:space="preserve">：实时处理能力不足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0" w:name="研究缺口与局限性"/>
    <w:p>
      <w:pPr>
        <w:pStyle w:val="Heading2"/>
      </w:pPr>
      <w:r>
        <w:t xml:space="preserve">6. </w:t>
      </w:r>
      <w:r>
        <w:rPr>
          <w:rFonts w:hint="eastAsia"/>
        </w:rPr>
        <w:t xml:space="preserve">研究缺口与局限性</w:t>
      </w:r>
    </w:p>
    <w:bookmarkStart w:id="37" w:name="方法论局限"/>
    <w:p>
      <w:pPr>
        <w:pStyle w:val="Heading3"/>
      </w:pPr>
      <w:r>
        <w:t xml:space="preserve">6.1 </w:t>
      </w:r>
      <w:r>
        <w:rPr>
          <w:rFonts w:hint="eastAsia"/>
        </w:rPr>
        <w:t xml:space="preserve">方法论局限</w:t>
      </w:r>
    </w:p>
    <w:p>
      <w:pPr>
        <w:pStyle w:val="FirstParagraph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深度学习应用不足</w:t>
      </w:r>
      <w:r>
        <w:t xml:space="preserve"> </w:t>
      </w:r>
      <w:r>
        <w:t xml:space="preserve">- </w:t>
      </w:r>
      <w:r>
        <w:rPr>
          <w:rFonts w:hint="eastAsia"/>
        </w:rPr>
        <w:t xml:space="preserve">现象：仅少数文献使用深度学习</w:t>
      </w:r>
      <w:r>
        <w:t xml:space="preserve"> </w:t>
      </w:r>
      <w:r>
        <w:t xml:space="preserve">- </w:t>
      </w:r>
      <w:r>
        <w:rPr>
          <w:rFonts w:hint="eastAsia"/>
        </w:rPr>
        <w:t xml:space="preserve">原因分析：</w:t>
      </w:r>
      <w:r>
        <w:t xml:space="preserve"> </w:t>
      </w:r>
      <w:r>
        <w:t xml:space="preserve">- </w:t>
      </w:r>
      <w:r>
        <w:rPr>
          <w:rFonts w:hint="eastAsia"/>
        </w:rPr>
        <w:t xml:space="preserve">空间数据标注困难</w:t>
      </w:r>
      <w:r>
        <w:t xml:space="preserve"> </w:t>
      </w:r>
      <w:r>
        <w:t xml:space="preserve">- </w:t>
      </w:r>
      <w:r>
        <w:rPr>
          <w:rFonts w:hint="eastAsia"/>
        </w:rPr>
        <w:t xml:space="preserve">模型可解释性要求高</w:t>
      </w:r>
      <w:r>
        <w:t xml:space="preserve"> </w:t>
      </w:r>
      <w:r>
        <w:t xml:space="preserve">- </w:t>
      </w:r>
      <w:r>
        <w:rPr>
          <w:rFonts w:hint="eastAsia"/>
        </w:rPr>
        <w:t xml:space="preserve">计算资源限制</w:t>
      </w:r>
      <w:r>
        <w:t xml:space="preserve"> </w:t>
      </w:r>
      <w:r>
        <w:t xml:space="preserve">- </w:t>
      </w:r>
      <w:r>
        <w:rPr>
          <w:rFonts w:hint="eastAsia"/>
        </w:rPr>
        <w:t xml:space="preserve">建议：加强深度学习在空间数据挖掘中的应用研究</w:t>
      </w:r>
    </w:p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实时处理能力弱</w:t>
      </w:r>
      <w:r>
        <w:t xml:space="preserve"> </w:t>
      </w:r>
      <w:r>
        <w:t xml:space="preserve">- </w:t>
      </w:r>
      <w:r>
        <w:rPr>
          <w:rFonts w:hint="eastAsia"/>
        </w:rPr>
        <w:t xml:space="preserve">大多数研究针对静态数据</w:t>
      </w:r>
      <w:r>
        <w:t xml:space="preserve"> </w:t>
      </w:r>
      <w:r>
        <w:t xml:space="preserve">- </w:t>
      </w:r>
      <w:r>
        <w:rPr>
          <w:rFonts w:hint="eastAsia"/>
        </w:rPr>
        <w:t xml:space="preserve">流式空间数据挖掘研究稀少</w:t>
      </w:r>
      <w:r>
        <w:t xml:space="preserve"> </w:t>
      </w:r>
      <w:r>
        <w:t xml:space="preserve">- </w:t>
      </w:r>
      <w:r>
        <w:rPr>
          <w:rFonts w:hint="eastAsia"/>
        </w:rPr>
        <w:t xml:space="preserve">边缘计算结合不足</w:t>
      </w:r>
    </w:p>
    <w:p>
      <w:pPr>
        <w:pStyle w:val="BodyText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跨尺度分析缺乏</w:t>
      </w:r>
      <w:r>
        <w:t xml:space="preserve"> </w:t>
      </w:r>
      <w:r>
        <w:t xml:space="preserve">- </w:t>
      </w:r>
      <w:r>
        <w:rPr>
          <w:rFonts w:hint="eastAsia"/>
        </w:rPr>
        <w:t xml:space="preserve">单一尺度研究为主</w:t>
      </w:r>
      <w:r>
        <w:t xml:space="preserve"> </w:t>
      </w:r>
      <w:r>
        <w:t xml:space="preserve">- </w:t>
      </w:r>
      <w:r>
        <w:rPr>
          <w:rFonts w:hint="eastAsia"/>
        </w:rPr>
        <w:t xml:space="preserve">多尺度关联分析不足</w:t>
      </w:r>
      <w:r>
        <w:t xml:space="preserve"> </w:t>
      </w:r>
      <w:r>
        <w:t xml:space="preserve">- </w:t>
      </w:r>
      <w:r>
        <w:rPr>
          <w:rFonts w:hint="eastAsia"/>
        </w:rPr>
        <w:t xml:space="preserve">尺度效应研究缺失</w:t>
      </w:r>
    </w:p>
    <w:bookmarkEnd w:id="37"/>
    <w:bookmarkStart w:id="38" w:name="数据层面局限"/>
    <w:p>
      <w:pPr>
        <w:pStyle w:val="Heading3"/>
      </w:pPr>
      <w:r>
        <w:t xml:space="preserve">6.2 </w:t>
      </w:r>
      <w:r>
        <w:rPr>
          <w:rFonts w:hint="eastAsia"/>
        </w:rPr>
        <w:t xml:space="preserve">数据层面局限</w:t>
      </w:r>
    </w:p>
    <w:p>
      <w:pPr>
        <w:pStyle w:val="FirstParagraph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数据质量问题</w:t>
      </w:r>
      <w:r>
        <w:t xml:space="preserve"> </w:t>
      </w:r>
      <w:r>
        <w:t xml:space="preserve">- </w:t>
      </w:r>
      <w:r>
        <w:rPr>
          <w:rFonts w:hint="eastAsia"/>
        </w:rPr>
        <w:t xml:space="preserve">空间数据存在缺失、噪声</w:t>
      </w:r>
      <w:r>
        <w:t xml:space="preserve"> </w:t>
      </w:r>
      <w:r>
        <w:t xml:space="preserve">- </w:t>
      </w:r>
      <w:r>
        <w:rPr>
          <w:rFonts w:hint="eastAsia"/>
        </w:rPr>
        <w:t xml:space="preserve">多源数据融合标准不统一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数据更新频率低</w:t>
      </w:r>
    </w:p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隐私保护挑战</w:t>
      </w:r>
      <w:r>
        <w:t xml:space="preserve"> </w:t>
      </w:r>
      <w:r>
        <w:t xml:space="preserve">- </w:t>
      </w:r>
      <w:r>
        <w:rPr>
          <w:rFonts w:hint="eastAsia"/>
        </w:rPr>
        <w:t xml:space="preserve">位置数据敏感性强</w:t>
      </w:r>
      <w:r>
        <w:t xml:space="preserve"> </w:t>
      </w:r>
      <w:r>
        <w:t xml:space="preserve">- </w:t>
      </w:r>
      <w:r>
        <w:rPr>
          <w:rFonts w:hint="eastAsia"/>
        </w:rPr>
        <w:t xml:space="preserve">差分隐私应用不足</w:t>
      </w:r>
      <w:r>
        <w:t xml:space="preserve"> </w:t>
      </w:r>
      <w:r>
        <w:t xml:space="preserve">- </w:t>
      </w:r>
      <w:r>
        <w:rPr>
          <w:rFonts w:hint="eastAsia"/>
        </w:rPr>
        <w:t xml:space="preserve">联邦学习应用空白</w:t>
      </w:r>
    </w:p>
    <w:bookmarkEnd w:id="38"/>
    <w:bookmarkStart w:id="39" w:name="评估体系局限"/>
    <w:p>
      <w:pPr>
        <w:pStyle w:val="Heading3"/>
      </w:pPr>
      <w:r>
        <w:t xml:space="preserve">6.3 </w:t>
      </w:r>
      <w:r>
        <w:rPr>
          <w:rFonts w:hint="eastAsia"/>
        </w:rPr>
        <w:t xml:space="preserve">评估体系局限</w:t>
      </w:r>
    </w:p>
    <w:p>
      <w:pPr>
        <w:pStyle w:val="FirstParagraph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缺乏统一评估标准</w:t>
      </w:r>
      <w:r>
        <w:t xml:space="preserve"> </w:t>
      </w:r>
      <w:r>
        <w:t xml:space="preserve">- </w:t>
      </w:r>
      <w:r>
        <w:rPr>
          <w:rFonts w:hint="eastAsia"/>
        </w:rPr>
        <w:t xml:space="preserve">不同研究使用不同指标</w:t>
      </w:r>
      <w:r>
        <w:t xml:space="preserve"> </w:t>
      </w:r>
      <w:r>
        <w:t xml:space="preserve">- </w:t>
      </w:r>
      <w:r>
        <w:rPr>
          <w:rFonts w:hint="eastAsia"/>
        </w:rPr>
        <w:t xml:space="preserve">难以横向比较</w:t>
      </w:r>
      <w:r>
        <w:t xml:space="preserve"> </w:t>
      </w:r>
      <w:r>
        <w:t xml:space="preserve">- </w:t>
      </w:r>
      <w:r>
        <w:rPr>
          <w:rFonts w:hint="eastAsia"/>
        </w:rPr>
        <w:t xml:space="preserve">缺乏基准数据集</w:t>
      </w:r>
    </w:p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可重复性不足</w:t>
      </w:r>
      <w:r>
        <w:t xml:space="preserve"> </w:t>
      </w:r>
      <w:r>
        <w:t xml:space="preserve">- </w:t>
      </w:r>
      <w:r>
        <w:rPr>
          <w:rFonts w:hint="eastAsia"/>
        </w:rPr>
        <w:t xml:space="preserve">代码开源率低</w:t>
      </w:r>
      <w:r>
        <w:t xml:space="preserve"> </w:t>
      </w:r>
      <w:r>
        <w:t xml:space="preserve">- </w:t>
      </w:r>
      <w:r>
        <w:rPr>
          <w:rFonts w:hint="eastAsia"/>
        </w:rPr>
        <w:t xml:space="preserve">实验环境描述不清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数据集获取困难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3" w:name="研究趋势与未来方向"/>
    <w:p>
      <w:pPr>
        <w:pStyle w:val="Heading2"/>
      </w:pPr>
      <w:r>
        <w:t xml:space="preserve">7. </w:t>
      </w:r>
      <w:r>
        <w:rPr>
          <w:rFonts w:hint="eastAsia"/>
        </w:rPr>
        <w:t xml:space="preserve">研究趋势与未来方向</w:t>
      </w:r>
    </w:p>
    <w:bookmarkStart w:id="41" w:name="新兴趋势"/>
    <w:p>
      <w:pPr>
        <w:pStyle w:val="Heading3"/>
      </w:pPr>
      <w:r>
        <w:t xml:space="preserve">7.1 </w:t>
      </w:r>
      <w:r>
        <w:rPr>
          <w:rFonts w:hint="eastAsia"/>
        </w:rPr>
        <w:t xml:space="preserve">新兴趋势</w:t>
      </w:r>
    </w:p>
    <w:p>
      <w:pPr>
        <w:pStyle w:val="FirstParagraph"/>
      </w:pPr>
      <w:r>
        <w:rPr>
          <w:rFonts w:hint="eastAsia"/>
          <w:b/>
          <w:bCs/>
        </w:rPr>
        <w:t xml:space="preserve">趋势1：大语言模型与空间数据结合</w:t>
      </w:r>
      <w:r>
        <w:t xml:space="preserve"> </w:t>
      </w:r>
      <w:r>
        <w:t xml:space="preserve">- LLM+Spatial Workshop </w:t>
      </w:r>
      <w:r>
        <w:rPr>
          <w:rFonts w:hint="eastAsia"/>
        </w:rPr>
        <w:t xml:space="preserve">2025的举办标志着这一趋势</w:t>
      </w:r>
      <w:r>
        <w:t xml:space="preserve"> </w:t>
      </w:r>
      <w:r>
        <w:t xml:space="preserve">- </w:t>
      </w:r>
      <w:r>
        <w:rPr>
          <w:rFonts w:hint="eastAsia"/>
        </w:rPr>
        <w:t xml:space="preserve">自然语言接口查询空间数据</w:t>
      </w:r>
      <w:r>
        <w:t xml:space="preserve"> </w:t>
      </w:r>
      <w:r>
        <w:t xml:space="preserve">- </w:t>
      </w:r>
      <w:r>
        <w:rPr>
          <w:rFonts w:hint="eastAsia"/>
        </w:rPr>
        <w:t xml:space="preserve">空间知识图谱构建</w:t>
      </w:r>
    </w:p>
    <w:p>
      <w:pPr>
        <w:pStyle w:val="BodyText"/>
      </w:pPr>
      <w:r>
        <w:rPr>
          <w:rFonts w:hint="eastAsia"/>
          <w:b/>
          <w:bCs/>
        </w:rPr>
        <w:t xml:space="preserve">趋势2：多模态空间数据融合</w:t>
      </w:r>
      <w:r>
        <w:t xml:space="preserve"> </w:t>
      </w:r>
      <w:r>
        <w:t xml:space="preserve">- </w:t>
      </w:r>
      <w:r>
        <w:rPr>
          <w:rFonts w:hint="eastAsia"/>
        </w:rPr>
        <w:t xml:space="preserve">文本、图像、轨迹数据联合分析</w:t>
      </w:r>
      <w:r>
        <w:t xml:space="preserve"> </w:t>
      </w:r>
      <w:r>
        <w:t xml:space="preserve">- </w:t>
      </w:r>
      <w:r>
        <w:rPr>
          <w:rFonts w:hint="eastAsia"/>
        </w:rPr>
        <w:t xml:space="preserve">跨模态表示学习</w:t>
      </w:r>
      <w:r>
        <w:t xml:space="preserve"> </w:t>
      </w:r>
      <w:r>
        <w:t xml:space="preserve">- </w:t>
      </w:r>
      <w:r>
        <w:rPr>
          <w:rFonts w:hint="eastAsia"/>
        </w:rPr>
        <w:t xml:space="preserve">多模态预训练模型</w:t>
      </w:r>
    </w:p>
    <w:p>
      <w:pPr>
        <w:pStyle w:val="BodyText"/>
      </w:pPr>
      <w:r>
        <w:rPr>
          <w:rFonts w:hint="eastAsia"/>
          <w:b/>
          <w:bCs/>
        </w:rPr>
        <w:t xml:space="preserve">趋势3：可解释空间AI</w:t>
      </w:r>
      <w:r>
        <w:t xml:space="preserve"> </w:t>
      </w:r>
      <w:r>
        <w:t xml:space="preserve">- </w:t>
      </w:r>
      <w:r>
        <w:rPr>
          <w:rFonts w:hint="eastAsia"/>
        </w:rPr>
        <w:t xml:space="preserve">模型可解释性需求增加</w:t>
      </w:r>
      <w:r>
        <w:t xml:space="preserve"> </w:t>
      </w:r>
      <w:r>
        <w:t xml:space="preserve">- </w:t>
      </w:r>
      <w:r>
        <w:rPr>
          <w:rFonts w:hint="eastAsia"/>
        </w:rPr>
        <w:t xml:space="preserve">因果推理方法引入</w:t>
      </w:r>
      <w:r>
        <w:t xml:space="preserve"> </w:t>
      </w:r>
      <w:r>
        <w:t xml:space="preserve">- </w:t>
      </w:r>
      <w:r>
        <w:rPr>
          <w:rFonts w:hint="eastAsia"/>
        </w:rPr>
        <w:t xml:space="preserve">可视化解释技术</w:t>
      </w:r>
    </w:p>
    <w:bookmarkEnd w:id="41"/>
    <w:bookmarkStart w:id="42" w:name="未来研究方向"/>
    <w:p>
      <w:pPr>
        <w:pStyle w:val="Heading3"/>
      </w:pPr>
      <w:r>
        <w:t xml:space="preserve">7.2 </w:t>
      </w:r>
      <w:r>
        <w:rPr>
          <w:rFonts w:hint="eastAsia"/>
        </w:rPr>
        <w:t xml:space="preserve">未来研究方向</w:t>
      </w:r>
    </w:p>
    <w:p>
      <w:pPr>
        <w:pStyle w:val="FirstParagraph"/>
      </w:pPr>
      <w:r>
        <w:rPr>
          <w:rFonts w:hint="eastAsia"/>
          <w:b/>
          <w:bCs/>
        </w:rPr>
        <w:t xml:space="preserve">方向1：时空图神经网络</w:t>
      </w:r>
      <w:r>
        <w:t xml:space="preserve"> </w:t>
      </w:r>
      <w:r>
        <w:t xml:space="preserve">- </w:t>
      </w:r>
      <w:r>
        <w:rPr>
          <w:rFonts w:hint="eastAsia"/>
        </w:rPr>
        <w:t xml:space="preserve">将GNN应用于时空数据</w:t>
      </w:r>
      <w:r>
        <w:t xml:space="preserve"> </w:t>
      </w:r>
      <w:r>
        <w:t xml:space="preserve">- </w:t>
      </w:r>
      <w:r>
        <w:rPr>
          <w:rFonts w:hint="eastAsia"/>
        </w:rPr>
        <w:t xml:space="preserve">动态图结构学习</w:t>
      </w:r>
      <w:r>
        <w:t xml:space="preserve"> </w:t>
      </w:r>
      <w:r>
        <w:t xml:space="preserve">- </w:t>
      </w:r>
      <w:r>
        <w:rPr>
          <w:rFonts w:hint="eastAsia"/>
        </w:rPr>
        <w:t xml:space="preserve">时空注意力机制</w:t>
      </w:r>
    </w:p>
    <w:p>
      <w:pPr>
        <w:pStyle w:val="BodyText"/>
      </w:pPr>
      <w:r>
        <w:rPr>
          <w:rFonts w:hint="eastAsia"/>
          <w:b/>
          <w:bCs/>
        </w:rPr>
        <w:t xml:space="preserve">方向2：自监督空间学习</w:t>
      </w:r>
      <w:r>
        <w:t xml:space="preserve"> </w:t>
      </w:r>
      <w:r>
        <w:t xml:space="preserve">- </w:t>
      </w:r>
      <w:r>
        <w:rPr>
          <w:rFonts w:hint="eastAsia"/>
        </w:rPr>
        <w:t xml:space="preserve">减少对标注数据的依赖</w:t>
      </w:r>
      <w:r>
        <w:t xml:space="preserve"> </w:t>
      </w:r>
      <w:r>
        <w:t xml:space="preserve">- </w:t>
      </w:r>
      <w:r>
        <w:rPr>
          <w:rFonts w:hint="eastAsia"/>
        </w:rPr>
        <w:t xml:space="preserve">对比学习在空间数据中的应用</w:t>
      </w:r>
      <w:r>
        <w:t xml:space="preserve"> </w:t>
      </w:r>
      <w:r>
        <w:t xml:space="preserve">- </w:t>
      </w:r>
      <w:r>
        <w:rPr>
          <w:rFonts w:hint="eastAsia"/>
        </w:rPr>
        <w:t xml:space="preserve">掩码自编码器</w:t>
      </w:r>
    </w:p>
    <w:p>
      <w:pPr>
        <w:pStyle w:val="BodyText"/>
      </w:pPr>
      <w:r>
        <w:rPr>
          <w:rFonts w:hint="eastAsia"/>
          <w:b/>
          <w:bCs/>
        </w:rPr>
        <w:t xml:space="preserve">方向3：边缘智能</w:t>
      </w:r>
      <w:r>
        <w:t xml:space="preserve"> </w:t>
      </w:r>
      <w:r>
        <w:t xml:space="preserve">- </w:t>
      </w:r>
      <w:r>
        <w:rPr>
          <w:rFonts w:hint="eastAsia"/>
        </w:rPr>
        <w:t xml:space="preserve">模型轻量化</w:t>
      </w:r>
      <w:r>
        <w:t xml:space="preserve"> </w:t>
      </w:r>
      <w:r>
        <w:t xml:space="preserve">- </w:t>
      </w:r>
      <w:r>
        <w:rPr>
          <w:rFonts w:hint="eastAsia"/>
        </w:rPr>
        <w:t xml:space="preserve">端侧推理优化</w:t>
      </w:r>
      <w:r>
        <w:t xml:space="preserve"> </w:t>
      </w:r>
      <w:r>
        <w:t xml:space="preserve">- </w:t>
      </w:r>
      <w:r>
        <w:rPr>
          <w:rFonts w:hint="eastAsia"/>
        </w:rPr>
        <w:t xml:space="preserve">实时空间分析</w:t>
      </w:r>
    </w:p>
    <w:p>
      <w:pPr>
        <w:pStyle w:val="BodyText"/>
      </w:pPr>
      <w:r>
        <w:rPr>
          <w:rFonts w:hint="eastAsia"/>
          <w:b/>
          <w:bCs/>
        </w:rPr>
        <w:t xml:space="preserve">方向4：因果空间分析</w:t>
      </w:r>
      <w:r>
        <w:t xml:space="preserve"> </w:t>
      </w:r>
      <w:r>
        <w:t xml:space="preserve">- </w:t>
      </w:r>
      <w:r>
        <w:rPr>
          <w:rFonts w:hint="eastAsia"/>
        </w:rPr>
        <w:t xml:space="preserve">从相关性到因果性</w:t>
      </w:r>
      <w:r>
        <w:t xml:space="preserve"> </w:t>
      </w:r>
      <w:r>
        <w:t xml:space="preserve">- </w:t>
      </w:r>
      <w:r>
        <w:rPr>
          <w:rFonts w:hint="eastAsia"/>
        </w:rPr>
        <w:t xml:space="preserve">反事实推理</w:t>
      </w:r>
      <w:r>
        <w:t xml:space="preserve"> </w:t>
      </w:r>
      <w:r>
        <w:t xml:space="preserve">- </w:t>
      </w:r>
      <w:r>
        <w:rPr>
          <w:rFonts w:hint="eastAsia"/>
        </w:rPr>
        <w:t xml:space="preserve">干预效果评估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7" w:name="结论与建议"/>
    <w:p>
      <w:pPr>
        <w:pStyle w:val="Heading2"/>
      </w:pPr>
      <w:r>
        <w:t xml:space="preserve">8. </w:t>
      </w:r>
      <w:r>
        <w:rPr>
          <w:rFonts w:hint="eastAsia"/>
        </w:rPr>
        <w:t xml:space="preserve">结论与建议</w:t>
      </w:r>
    </w:p>
    <w:bookmarkStart w:id="44" w:name="主要结论"/>
    <w:p>
      <w:pPr>
        <w:pStyle w:val="Heading3"/>
      </w:pPr>
      <w:r>
        <w:t xml:space="preserve">8.1 </w:t>
      </w:r>
      <w:r>
        <w:rPr>
          <w:rFonts w:hint="eastAsia"/>
        </w:rPr>
        <w:t xml:space="preserve">主要结论</w:t>
      </w:r>
    </w:p>
    <w:p>
      <w:pPr>
        <w:numPr>
          <w:ilvl w:val="0"/>
          <w:numId w:val="1005"/>
        </w:numPr>
      </w:pPr>
      <w:r>
        <w:rPr>
          <w:rFonts w:hint="eastAsia"/>
          <w:b/>
          <w:bCs/>
        </w:rPr>
        <w:t xml:space="preserve">技术演进缓慢</w:t>
      </w:r>
      <w:r>
        <w:rPr>
          <w:rFonts w:hint="eastAsia"/>
        </w:rPr>
        <w:t xml:space="preserve">：空间数据挖掘领域的技术演进明显慢于计算机视觉和自然语言处理，深度学习应用仍处于初级阶段。</w:t>
      </w:r>
    </w:p>
    <w:p>
      <w:pPr>
        <w:numPr>
          <w:ilvl w:val="0"/>
          <w:numId w:val="1005"/>
        </w:numPr>
      </w:pPr>
      <w:r>
        <w:rPr>
          <w:rFonts w:hint="eastAsia"/>
          <w:b/>
          <w:bCs/>
        </w:rPr>
        <w:t xml:space="preserve">应用驱动明显</w:t>
      </w:r>
      <w:r>
        <w:rPr>
          <w:rFonts w:hint="eastAsia"/>
        </w:rPr>
        <w:t xml:space="preserve">：研究多由具体应用需求驱动，方法创新相对不足。</w:t>
      </w:r>
    </w:p>
    <w:p>
      <w:pPr>
        <w:numPr>
          <w:ilvl w:val="0"/>
          <w:numId w:val="1005"/>
        </w:numPr>
      </w:pPr>
      <w:r>
        <w:rPr>
          <w:rFonts w:hint="eastAsia"/>
          <w:b/>
          <w:bCs/>
        </w:rPr>
        <w:t xml:space="preserve">跨学科融合不足</w:t>
      </w:r>
      <w:r>
        <w:rPr>
          <w:rFonts w:hint="eastAsia"/>
        </w:rPr>
        <w:t xml:space="preserve">：与地理学、城市规划、环境科学等学科的深度融合有待加强。</w:t>
      </w:r>
    </w:p>
    <w:p>
      <w:pPr>
        <w:numPr>
          <w:ilvl w:val="0"/>
          <w:numId w:val="1005"/>
        </w:numPr>
      </w:pPr>
      <w:r>
        <w:rPr>
          <w:rFonts w:hint="eastAsia"/>
          <w:b/>
          <w:bCs/>
        </w:rPr>
        <w:t xml:space="preserve">数据基础设施薄弱</w:t>
      </w:r>
      <w:r>
        <w:rPr>
          <w:rFonts w:hint="eastAsia"/>
        </w:rPr>
        <w:t xml:space="preserve">：缺乏大规模、高质量的公开空间数据集。</w:t>
      </w:r>
    </w:p>
    <w:bookmarkEnd w:id="44"/>
    <w:bookmarkStart w:id="45" w:name="对研究者的建议"/>
    <w:p>
      <w:pPr>
        <w:pStyle w:val="Heading3"/>
      </w:pPr>
      <w:r>
        <w:t xml:space="preserve">8.2 </w:t>
      </w:r>
      <w:r>
        <w:rPr>
          <w:rFonts w:hint="eastAsia"/>
        </w:rPr>
        <w:t xml:space="preserve">对研究者的建议</w:t>
      </w:r>
    </w:p>
    <w:p>
      <w:pPr>
        <w:pStyle w:val="FirstParagraph"/>
      </w:pPr>
      <w:r>
        <w:rPr>
          <w:rFonts w:hint="eastAsia"/>
          <w:b/>
          <w:bCs/>
        </w:rPr>
        <w:t xml:space="preserve">对初学者：</w:t>
      </w:r>
      <w:r>
        <w:t xml:space="preserve"> </w:t>
      </w:r>
      <w:r>
        <w:t xml:space="preserve">- </w:t>
      </w:r>
      <w:r>
        <w:rPr>
          <w:rFonts w:hint="eastAsia"/>
        </w:rPr>
        <w:t xml:space="preserve">掌握经典算法（K-Means、DBSCAN、Apriori）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学习空间数据库和GIS基础</w:t>
      </w:r>
      <w:r>
        <w:t xml:space="preserve"> </w:t>
      </w:r>
      <w:r>
        <w:t xml:space="preserve">- </w:t>
      </w:r>
      <w:r>
        <w:rPr>
          <w:rFonts w:hint="eastAsia"/>
        </w:rPr>
        <w:t xml:space="preserve">关注顶级会议：SIGSPATIAL、ICDE、KDD</w:t>
      </w:r>
    </w:p>
    <w:p>
      <w:pPr>
        <w:pStyle w:val="BodyText"/>
      </w:pPr>
      <w:r>
        <w:rPr>
          <w:rFonts w:hint="eastAsia"/>
          <w:b/>
          <w:bCs/>
        </w:rPr>
        <w:t xml:space="preserve">对进阶研究者：</w:t>
      </w:r>
      <w:r>
        <w:t xml:space="preserve"> </w:t>
      </w:r>
      <w:r>
        <w:t xml:space="preserve">- </w:t>
      </w:r>
      <w:r>
        <w:rPr>
          <w:rFonts w:hint="eastAsia"/>
        </w:rPr>
        <w:t xml:space="preserve">探索深度学习在空间数据中的应用</w:t>
      </w:r>
      <w:r>
        <w:t xml:space="preserve"> </w:t>
      </w:r>
      <w:r>
        <w:t xml:space="preserve">- </w:t>
      </w:r>
      <w:r>
        <w:rPr>
          <w:rFonts w:hint="eastAsia"/>
        </w:rPr>
        <w:t xml:space="preserve">关注多模态学习、因果推理等前沿方向</w:t>
      </w:r>
      <w:r>
        <w:t xml:space="preserve"> </w:t>
      </w:r>
      <w:r>
        <w:t xml:space="preserve">- </w:t>
      </w:r>
      <w:r>
        <w:rPr>
          <w:rFonts w:hint="eastAsia"/>
        </w:rPr>
        <w:t xml:space="preserve">参与开源社区，贡献代码和数据集</w:t>
      </w:r>
    </w:p>
    <w:p>
      <w:pPr>
        <w:pStyle w:val="BodyText"/>
      </w:pPr>
      <w:r>
        <w:rPr>
          <w:rFonts w:hint="eastAsia"/>
          <w:b/>
          <w:bCs/>
        </w:rPr>
        <w:t xml:space="preserve">对应用开发者：</w:t>
      </w:r>
      <w:r>
        <w:t xml:space="preserve"> </w:t>
      </w:r>
      <w:r>
        <w:t xml:space="preserve">- </w:t>
      </w:r>
      <w:r>
        <w:rPr>
          <w:rFonts w:hint="eastAsia"/>
        </w:rPr>
        <w:t xml:space="preserve">关注实时处理和边缘计算</w:t>
      </w:r>
      <w:r>
        <w:t xml:space="preserve"> </w:t>
      </w:r>
      <w:r>
        <w:t xml:space="preserve">- </w:t>
      </w:r>
      <w:r>
        <w:rPr>
          <w:rFonts w:hint="eastAsia"/>
        </w:rPr>
        <w:t xml:space="preserve">重视模型可解释性和可视化</w:t>
      </w:r>
      <w:r>
        <w:t xml:space="preserve"> </w:t>
      </w:r>
      <w:r>
        <w:t xml:space="preserve">- </w:t>
      </w:r>
      <w:r>
        <w:rPr>
          <w:rFonts w:hint="eastAsia"/>
        </w:rPr>
        <w:t xml:space="preserve">注重隐私保护和数据安全</w:t>
      </w:r>
    </w:p>
    <w:bookmarkEnd w:id="45"/>
    <w:bookmarkStart w:id="46" w:name="对领域发展的建议"/>
    <w:p>
      <w:pPr>
        <w:pStyle w:val="Heading3"/>
      </w:pPr>
      <w:r>
        <w:t xml:space="preserve">8.3 </w:t>
      </w:r>
      <w:r>
        <w:rPr>
          <w:rFonts w:hint="eastAsia"/>
        </w:rPr>
        <w:t xml:space="preserve">对领域发展的建议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建立基准数据集</w:t>
      </w:r>
      <w:r>
        <w:rPr>
          <w:rFonts w:hint="eastAsia"/>
        </w:rPr>
        <w:t xml:space="preserve">：仿照ImageNet，建立空间数据挖掘的标准数据集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举办算法竞赛</w:t>
      </w:r>
      <w:r>
        <w:rPr>
          <w:rFonts w:hint="eastAsia"/>
        </w:rPr>
        <w:t xml:space="preserve">：促进技术创新和算法比较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推动开源</w:t>
      </w:r>
      <w:r>
        <w:rPr>
          <w:rFonts w:hint="eastAsia"/>
        </w:rPr>
        <w:t xml:space="preserve">：鼓励代码和数据集开源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加强跨学科合作</w:t>
      </w:r>
      <w:r>
        <w:rPr>
          <w:rFonts w:hint="eastAsia"/>
        </w:rPr>
        <w:t xml:space="preserve">：促进计算机科学与地理学、城市规划等学科融合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48" w:name="参考文献"/>
    <w:p>
      <w:pPr>
        <w:pStyle w:val="Heading2"/>
      </w:pPr>
      <w:r>
        <w:rPr>
          <w:rFonts w:hint="eastAsia"/>
        </w:rPr>
        <w:t xml:space="preserve">参考文献</w:t>
      </w:r>
    </w:p>
    <w:p>
      <w:pPr>
        <w:pStyle w:val="FirstParagraph"/>
      </w:pPr>
      <w:r>
        <w:rPr>
          <w:rFonts w:hint="eastAsia"/>
        </w:rPr>
        <w:t xml:space="preserve">本综述基于对68篇文献的深度分析，由于篇幅限制，此处仅列出代表性文献。完整文献列表见附录。</w:t>
      </w:r>
    </w:p>
    <w:p>
      <w:r>
        <w:pict>
          <v:rect style="width:0;height:1.5pt" o:hralign="center" o:hrstd="t" o:hr="t"/>
        </w:pict>
      </w:r>
    </w:p>
    <w:bookmarkEnd w:id="48"/>
    <w:bookmarkStart w:id="49" w:name="附录文献列表部分"/>
    <w:p>
      <w:pPr>
        <w:pStyle w:val="Heading2"/>
      </w:pPr>
      <w:r>
        <w:rPr>
          <w:rFonts w:hint="eastAsia"/>
        </w:rPr>
        <w:t xml:space="preserve">附录：文献列表（部分）</w:t>
      </w:r>
    </w:p>
    <w:p>
      <w:pPr>
        <w:pStyle w:val="FirstParagraph"/>
      </w:pPr>
      <w:r>
        <w:t xml:space="preserve">[1] Machine Learning Approaches in Spatial Data Mining. IJIRCST, 2024.</w:t>
      </w:r>
      <w:r>
        <w:t xml:space="preserve"> </w:t>
      </w:r>
      <w:r>
        <w:t xml:space="preserve">[2] </w:t>
      </w:r>
      <w:r>
        <w:rPr>
          <w:rFonts w:hint="eastAsia"/>
        </w:rPr>
        <w:t xml:space="preserve">年度系列|</w:t>
      </w:r>
      <w:r>
        <w:t xml:space="preserve"> 2025 </w:t>
      </w:r>
      <w:r>
        <w:rPr>
          <w:rFonts w:hint="eastAsia"/>
        </w:rPr>
        <w:t xml:space="preserve">时空数据挖掘研究工作总结.</w:t>
      </w:r>
      <w:r>
        <w:t xml:space="preserve"> </w:t>
      </w:r>
      <w:r>
        <w:rPr>
          <w:rFonts w:hint="eastAsia"/>
        </w:rPr>
        <w:t xml:space="preserve">知乎专栏.</w:t>
      </w:r>
      <w:r>
        <w:t xml:space="preserve"> </w:t>
      </w:r>
      <w:r>
        <w:t xml:space="preserve">[3] Spatial Mining in Data Mining: Concepts &amp; Real-world Uses. Learning Lab.</w:t>
      </w:r>
      <w:r>
        <w:t xml:space="preserve"> </w:t>
      </w:r>
      <w:r>
        <w:t xml:space="preserve">[4] Spatial Data Mining - Techniques Trends and Its Applications. Academia.edu.</w:t>
      </w:r>
      <w:r>
        <w:t xml:space="preserve"> </w:t>
      </w:r>
      <w:r>
        <w:t xml:space="preserve">[5] 1st Large Language Models for Spatial-rich Data Management. NTU, 2025.</w:t>
      </w:r>
      <w:r>
        <w:t xml:space="preserve"> </w:t>
      </w:r>
      <w:r>
        <w:t xml:space="preserve">[6] </w:t>
      </w:r>
      <w:r>
        <w:rPr>
          <w:rFonts w:hint="eastAsia"/>
        </w:rPr>
        <w:t xml:space="preserve">空间数据挖掘与发展趋势探讨.</w:t>
      </w:r>
      <w:r>
        <w:t xml:space="preserve"> </w:t>
      </w:r>
      <w:r>
        <w:rPr>
          <w:rFonts w:hint="eastAsia"/>
        </w:rPr>
        <w:t xml:space="preserve">百度文库.</w:t>
      </w:r>
      <w:r>
        <w:t xml:space="preserve"> </w:t>
      </w:r>
      <w:r>
        <w:t xml:space="preserve">[7] Spatial Statistics 2025: At the Dawn of AI. ISI.</w:t>
      </w:r>
      <w:r>
        <w:t xml:space="preserve"> </w:t>
      </w:r>
      <w:r>
        <w:t xml:space="preserve">[8] </w:t>
      </w:r>
      <w:r>
        <w:rPr>
          <w:rFonts w:hint="eastAsia"/>
        </w:rPr>
        <w:t xml:space="preserve">自然资源时空大数据挖掘与知识服务研究进展.</w:t>
      </w:r>
      <w:r>
        <w:t xml:space="preserve"> </w:t>
      </w:r>
      <w:r>
        <w:rPr>
          <w:rFonts w:hint="eastAsia"/>
        </w:rPr>
        <w:t xml:space="preserve">地球信息科学学报,</w:t>
      </w:r>
      <w:r>
        <w:t xml:space="preserve"> 2025.</w:t>
      </w:r>
    </w:p>
    <w:p>
      <w:pPr>
        <w:pStyle w:val="BodyText"/>
      </w:pPr>
      <w:r>
        <w:rPr>
          <w:rFonts w:hint="eastAsia"/>
          <w:i/>
          <w:iCs/>
        </w:rPr>
        <w:t xml:space="preserve">（完整68篇文献列表见数据文件）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致谢</w:t>
      </w:r>
    </w:p>
    <w:p>
      <w:pPr>
        <w:pStyle w:val="BodyText"/>
      </w:pPr>
      <w:r>
        <w:rPr>
          <w:rFonts w:hint="eastAsia"/>
        </w:rPr>
        <w:t xml:space="preserve">本综述由OpenClaw虾群智能分析系统生成，感谢文献虾、分析虾、写作虾的协同工作。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i/>
          <w:iCs/>
        </w:rPr>
        <w:t xml:space="preserve">报告生成时间：2026-05-27</w:t>
      </w:r>
      <w:r>
        <w:br/>
      </w:r>
      <w:r>
        <w:rPr>
          <w:rFonts w:hint="eastAsia"/>
          <w:i/>
          <w:iCs/>
        </w:rPr>
        <w:t xml:space="preserve">分析系统：OpenClaw</w:t>
      </w:r>
      <w:r>
        <w:rPr>
          <w:i/>
          <w:iCs/>
        </w:rPr>
        <w:t xml:space="preserve"> v1.0</w:t>
      </w:r>
      <w:r>
        <w:br/>
      </w:r>
      <w:r>
        <w:rPr>
          <w:rFonts w:hint="eastAsia"/>
          <w:i/>
          <w:iCs/>
        </w:rPr>
        <w:t xml:space="preserve">模型：bailian/kimi-k2.5</w:t>
      </w:r>
    </w:p>
    <w:bookmarkEnd w:id="49"/>
    <w:bookmarkEnd w:id="5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2026-05-26T18:31:29Z</dcterms:created>
  <dcterms:modified xsi:type="dcterms:W3CDTF">2026-05-26T18:31:29Z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